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C78FA">
      <w:pPr>
        <w:pStyle w:val="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работы МАДОУ № 58 по обучению воспитанников безопасному поведению на дорогах и профилактике </w:t>
      </w:r>
    </w:p>
    <w:p w14:paraId="7C7ED4B5">
      <w:pPr>
        <w:pStyle w:val="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детского дорожно–транспортного травматизма </w:t>
      </w:r>
    </w:p>
    <w:p w14:paraId="7A34B41B">
      <w:pPr>
        <w:pStyle w:val="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4D4560C2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3ED1B4D3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детского дорожно-транспортного травматизма в МАДОУ № 58 в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-202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осуществлялась по трем направлениям: работа с педагогами, с воспитанниками и родителями (законными представителями). Работа проводилась по заранее намеченному плану. </w:t>
      </w:r>
    </w:p>
    <w:p w14:paraId="692503C0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направлениям были использованы следующие формы работы:</w:t>
      </w:r>
    </w:p>
    <w:p w14:paraId="2C1FEF36">
      <w:pPr>
        <w:pStyle w:val="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детьми: непосредственно образовательная деятельность, целевые прогулки, свободная продуктивная деятельность, музыкально-игровые досуги, праздники, развлечения, театрализация, беседы, выставки, чтение художественной литературы, игры, изготовление атрибутов для проигрывания дорожных ситуаций, конкурсы, викторины, турниры, а также встречи с инспекторами ГИБДД.</w:t>
      </w:r>
    </w:p>
    <w:p w14:paraId="11D078A8">
      <w:pPr>
        <w:pStyle w:val="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родителями: родительские собрания, сотворчество родителей и воспитателей, совместные досуги, анкетирование, консультации, беседы по предупреждению детского дорожно-транспортного травматизма, совместные мероприятия с родителями, использование наглядной агитации, работа сайта и групп в социальных сетях сети Интернет</w:t>
      </w:r>
    </w:p>
    <w:p w14:paraId="6BB9EB75">
      <w:pPr>
        <w:pStyle w:val="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педагогами: консультирование, теоретические и практические занятия, сотворчество родителей и педагогов, взаимоконтроль среди возрастных групп, открытые мероприятия, обучение педагогов правилам работы в Автогородке</w:t>
      </w:r>
    </w:p>
    <w:p w14:paraId="608D2477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</w:p>
    <w:p w14:paraId="73C5A343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периоде учреждением были поставлены следующие задачи:</w:t>
      </w:r>
    </w:p>
    <w:p w14:paraId="255D904A">
      <w:pPr>
        <w:pStyle w:val="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работу педагогического коллектива по профилактике ДДТТ, ознакомлению детей с правилами дорожного движения</w:t>
      </w:r>
    </w:p>
    <w:p w14:paraId="212F0173">
      <w:pPr>
        <w:pStyle w:val="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развивать у детей элементарные навыки самостоятельного и безопасного поведения на дороге и в транспорте</w:t>
      </w:r>
    </w:p>
    <w:p w14:paraId="6EB55023">
      <w:pPr>
        <w:pStyle w:val="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работу с родителями для повышения ответственности за соблюдением детьми правил дорожного движения</w:t>
      </w:r>
    </w:p>
    <w:p w14:paraId="7EA38339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</w:p>
    <w:p w14:paraId="283EBA6B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поставленных задач проведены следующие мероприятия:</w:t>
      </w:r>
    </w:p>
    <w:p w14:paraId="4E6D7A1B">
      <w:pPr>
        <w:pStyle w:val="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B29B80">
      <w:pPr>
        <w:pStyle w:val="9"/>
        <w:numPr>
          <w:ilvl w:val="0"/>
          <w:numId w:val="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Развивающая предметно-пространственная среда</w:t>
      </w:r>
    </w:p>
    <w:p w14:paraId="76066D8D">
      <w:pPr>
        <w:pStyle w:val="9"/>
        <w:ind w:left="720"/>
        <w:rPr>
          <w:b/>
          <w:sz w:val="28"/>
          <w:szCs w:val="28"/>
        </w:rPr>
      </w:pPr>
    </w:p>
    <w:p w14:paraId="0D6AB75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Пополнено и обновлено следующее учебно-методическое оснащение</w:t>
      </w:r>
    </w:p>
    <w:p w14:paraId="3B6D3C41">
      <w:pPr>
        <w:jc w:val="both"/>
        <w:rPr>
          <w:sz w:val="28"/>
          <w:szCs w:val="28"/>
        </w:rPr>
      </w:pPr>
      <w:r>
        <w:rPr>
          <w:sz w:val="28"/>
          <w:szCs w:val="28"/>
        </w:rPr>
        <w:t>- Вохрищева С. Дидактический и демонстрационный материал «Безопасность»; папки-передвижки «Безопасность на дороге», «Осторожно, дорога», «Безопасное движение», «Азбука дороги»</w:t>
      </w:r>
    </w:p>
    <w:p w14:paraId="5C71030B">
      <w:pPr>
        <w:jc w:val="both"/>
        <w:rPr>
          <w:sz w:val="28"/>
          <w:szCs w:val="28"/>
        </w:rPr>
      </w:pPr>
      <w:r>
        <w:rPr>
          <w:sz w:val="28"/>
          <w:szCs w:val="28"/>
        </w:rPr>
        <w:t>- Дидактические игры «Найди и покажи», «Включи сигнал», «О чем говорит светофор», «ПДДешка», «Угадай транспорт», «Играй да смекай!», «Мы – водители», «Веселый жезл», «Найди такой знак», «Дорожные знаки для пешехода», «Учись быть пешеходом», «Красный и зеленый», «Мы юные автомобилисты»,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«Стоп - Идите»,</w:t>
      </w:r>
      <w:r>
        <w:rPr>
          <w:rFonts w:eastAsia="Calibri"/>
          <w:i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«Наш друг постовой», «Где мое место?».</w:t>
      </w:r>
    </w:p>
    <w:p w14:paraId="40738272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Пособия к программе «От рождения до школы» «Формирование основ безопасности у дошкольников» К.Ю.Белая</w:t>
      </w:r>
    </w:p>
    <w:p w14:paraId="43F332EB">
      <w:pPr>
        <w:jc w:val="both"/>
        <w:rPr>
          <w:sz w:val="28"/>
          <w:szCs w:val="28"/>
        </w:rPr>
      </w:pPr>
      <w:r>
        <w:rPr>
          <w:sz w:val="28"/>
          <w:szCs w:val="28"/>
        </w:rPr>
        <w:t>- Стенды: «Виды дорожных знаков» - 3 шт., «Правила безопасного поведения на дорогах и возле дорог» - 1 шт., «Правила поведения в общественном транспорте» - 1 шт., «Способы прохождения через проезжую часть» - 1 шт., «Возможные опасности для пешеходов на дорогах» - 3 шт., «Правила ношения световозвращающих приспособлений» - 1 шт., «Правила перевозки детей в легковом автомобиле» - 1 шт., «Правила установки детских удерживающих устройств в салоне автомобиля» - 1 шт.</w:t>
      </w:r>
    </w:p>
    <w:p w14:paraId="38D09A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Видеофильмы, видеоролики, мультипликационные и анимационные фильмы </w:t>
      </w:r>
    </w:p>
    <w:p w14:paraId="2A0EA65F">
      <w:pPr>
        <w:jc w:val="both"/>
        <w:rPr>
          <w:sz w:val="28"/>
          <w:szCs w:val="28"/>
        </w:rPr>
      </w:pPr>
      <w:r>
        <w:rPr>
          <w:sz w:val="28"/>
          <w:szCs w:val="28"/>
        </w:rPr>
        <w:t>- Мультипликационный сборник для детей старшего дошкольного возраста по изучению ПДД «Сеня»</w:t>
      </w:r>
    </w:p>
    <w:p w14:paraId="26E64928">
      <w:pPr>
        <w:jc w:val="both"/>
        <w:rPr>
          <w:sz w:val="28"/>
          <w:szCs w:val="28"/>
        </w:rPr>
      </w:pPr>
      <w:r>
        <w:rPr>
          <w:sz w:val="28"/>
          <w:szCs w:val="28"/>
        </w:rPr>
        <w:t>- Видеофильм «Улица полна неожиданностей»</w:t>
      </w:r>
    </w:p>
    <w:p w14:paraId="06018C5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«Сказки для дошколят» </w:t>
      </w:r>
      <w:r>
        <w:fldChar w:fldCharType="begin"/>
      </w:r>
      <w:r>
        <w:instrText xml:space="preserve"> HYPERLINK "https://www.google.com/url?q=https://dohcolonoc.ru/skazki/2905-skazki-dlya-doshkolyat-po-pdd.html&amp;sa=D&amp;ust=1589875169306000" </w:instrText>
      </w:r>
      <w:r>
        <w:fldChar w:fldCharType="separate"/>
      </w:r>
      <w:r>
        <w:rPr>
          <w:rStyle w:val="4"/>
          <w:color w:val="000000"/>
          <w:sz w:val="28"/>
          <w:szCs w:val="28"/>
          <w:u w:val="none"/>
        </w:rPr>
        <w:t>https://dohcolonoc.ru/skazki/2905-skazki-dlya-doshkolyat-po-pdd.html</w:t>
      </w:r>
      <w:r>
        <w:rPr>
          <w:rStyle w:val="4"/>
          <w:color w:val="000000"/>
          <w:sz w:val="28"/>
          <w:szCs w:val="28"/>
          <w:u w:val="none"/>
        </w:rPr>
        <w:fldChar w:fldCharType="end"/>
      </w:r>
    </w:p>
    <w:p w14:paraId="5EEB56B9">
      <w:pPr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Cs/>
          <w:color w:val="000000"/>
          <w:sz w:val="28"/>
          <w:szCs w:val="28"/>
        </w:rPr>
        <w:t xml:space="preserve">Фиксики – Фикси - Советы: Как переходить дорогу </w:t>
      </w:r>
      <w:r>
        <w:fldChar w:fldCharType="begin"/>
      </w:r>
      <w:r>
        <w:instrText xml:space="preserve"> HYPERLINK "https://www.google.com/url?q=https://www.youtube.com/watch?v%3D5m3BXGc3W-g&amp;sa=D&amp;ust=1589875169304000" </w:instrText>
      </w:r>
      <w:r>
        <w:fldChar w:fldCharType="separate"/>
      </w:r>
      <w:r>
        <w:rPr>
          <w:rStyle w:val="4"/>
          <w:color w:val="000000"/>
          <w:sz w:val="28"/>
          <w:szCs w:val="28"/>
          <w:u w:val="none"/>
        </w:rPr>
        <w:t>https://www.youtube.com/watch?v=5m3BXGc3W-g</w:t>
      </w:r>
      <w:r>
        <w:rPr>
          <w:rStyle w:val="4"/>
          <w:color w:val="000000"/>
          <w:sz w:val="28"/>
          <w:szCs w:val="28"/>
          <w:u w:val="none"/>
        </w:rPr>
        <w:fldChar w:fldCharType="end"/>
      </w:r>
    </w:p>
    <w:p w14:paraId="40A4050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Как выучить дорожные знаки Развивающий мультфильм для детей «Малыш и дорога ТВ» </w:t>
      </w:r>
      <w:r>
        <w:fldChar w:fldCharType="begin"/>
      </w:r>
      <w:r>
        <w:instrText xml:space="preserve"> HYPERLINK "https://www.youtube.com/watch?v=BSSwqVpfNXw" </w:instrText>
      </w:r>
      <w:r>
        <w:fldChar w:fldCharType="separate"/>
      </w:r>
      <w:r>
        <w:rPr>
          <w:rStyle w:val="4"/>
          <w:color w:val="000000"/>
          <w:sz w:val="28"/>
          <w:szCs w:val="28"/>
          <w:u w:val="none"/>
        </w:rPr>
        <w:t>https://www.youtube.com/watch?v=BSSwqVpfNXw</w:t>
      </w:r>
      <w:r>
        <w:rPr>
          <w:rStyle w:val="4"/>
          <w:color w:val="000000"/>
          <w:sz w:val="28"/>
          <w:szCs w:val="28"/>
          <w:u w:val="none"/>
        </w:rPr>
        <w:fldChar w:fldCharType="end"/>
      </w:r>
    </w:p>
    <w:p w14:paraId="12EA6E58">
      <w:pPr>
        <w:rPr>
          <w:rStyle w:val="4"/>
          <w:color w:val="000000"/>
          <w:sz w:val="28"/>
          <w:szCs w:val="28"/>
          <w:u w:val="none"/>
        </w:rPr>
      </w:pPr>
      <w:r>
        <w:rPr>
          <w:color w:val="000000"/>
          <w:sz w:val="28"/>
          <w:szCs w:val="28"/>
        </w:rPr>
        <w:t xml:space="preserve">- </w:t>
      </w:r>
      <w:r>
        <w:rPr>
          <w:bCs/>
          <w:color w:val="000000"/>
          <w:sz w:val="28"/>
          <w:szCs w:val="28"/>
        </w:rPr>
        <w:t xml:space="preserve">Уроки тетушки Совы - Азбука дорожной безопасности </w:t>
      </w:r>
      <w:r>
        <w:fldChar w:fldCharType="begin"/>
      </w:r>
      <w:r>
        <w:instrText xml:space="preserve"> HYPERLINK "https://www.google.com/url?q=https://www.youtube.com/watch?v%3DFKJnIyMug_Y&amp;sa=D&amp;ust=1589875169302000" </w:instrText>
      </w:r>
      <w:r>
        <w:fldChar w:fldCharType="separate"/>
      </w:r>
      <w:r>
        <w:rPr>
          <w:rStyle w:val="4"/>
          <w:color w:val="000000"/>
          <w:sz w:val="28"/>
          <w:szCs w:val="28"/>
          <w:u w:val="none"/>
        </w:rPr>
        <w:t>https://www.youtube.com/watch?v=FKJnIyMug_Y</w:t>
      </w:r>
      <w:r>
        <w:rPr>
          <w:rStyle w:val="4"/>
          <w:color w:val="000000"/>
          <w:sz w:val="28"/>
          <w:szCs w:val="28"/>
          <w:u w:val="none"/>
        </w:rPr>
        <w:fldChar w:fldCharType="end"/>
      </w:r>
    </w:p>
    <w:p w14:paraId="713BFD4C">
      <w:pPr>
        <w:jc w:val="both"/>
        <w:rPr>
          <w:rStyle w:val="4"/>
          <w:color w:val="000000"/>
          <w:sz w:val="28"/>
          <w:szCs w:val="28"/>
          <w:u w:val="none"/>
        </w:rPr>
      </w:pPr>
      <w:r>
        <w:rPr>
          <w:color w:val="000000"/>
          <w:sz w:val="28"/>
          <w:szCs w:val="28"/>
        </w:rPr>
        <w:t>- «</w:t>
      </w:r>
      <w:r>
        <w:rPr>
          <w:bCs/>
          <w:color w:val="000000"/>
          <w:sz w:val="28"/>
          <w:szCs w:val="28"/>
        </w:rPr>
        <w:t xml:space="preserve">Как выучить дорожные знаки?» Развивающий мультфильм для детей «Малыш и дорога ТВ» </w:t>
      </w:r>
      <w:r>
        <w:fldChar w:fldCharType="begin"/>
      </w:r>
      <w:r>
        <w:instrText xml:space="preserve"> HYPERLINK "https://www.google.com/url?q=https://www.youtube.com/watch?v%3DBSSwqVpfNXw&amp;sa=D&amp;ust=1589875169303000" </w:instrText>
      </w:r>
      <w:r>
        <w:fldChar w:fldCharType="separate"/>
      </w:r>
      <w:r>
        <w:rPr>
          <w:rStyle w:val="4"/>
          <w:color w:val="000000"/>
          <w:sz w:val="28"/>
          <w:szCs w:val="28"/>
          <w:u w:val="none"/>
        </w:rPr>
        <w:t>https://www.youtube.com/watch?v=BSSwqVpfNXw</w:t>
      </w:r>
      <w:r>
        <w:rPr>
          <w:rStyle w:val="4"/>
          <w:color w:val="000000"/>
          <w:sz w:val="28"/>
          <w:szCs w:val="28"/>
          <w:u w:val="none"/>
        </w:rPr>
        <w:fldChar w:fldCharType="end"/>
      </w:r>
    </w:p>
    <w:p w14:paraId="16D71D03">
      <w:pPr>
        <w:jc w:val="both"/>
        <w:rPr>
          <w:color w:val="000000"/>
          <w:sz w:val="28"/>
          <w:szCs w:val="28"/>
        </w:rPr>
      </w:pPr>
    </w:p>
    <w:p w14:paraId="16BAC0D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Оснащение Автогородка</w:t>
      </w:r>
    </w:p>
    <w:p w14:paraId="3ED52679">
      <w:pPr>
        <w:pStyle w:val="9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Авто-, мото- и веломобили, велосипеды: имеются (2 веломобиля, 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автомобиля, 1 автотренажёр)</w:t>
      </w:r>
    </w:p>
    <w:p w14:paraId="56457425">
      <w:pPr>
        <w:pStyle w:val="9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Модели дорожных знаков (стационарные, переносные): имеются, переносные 10 штук (знаки: «Пешеходный переход», «Дети», «Пересечение равнозначных дорог», «Прочие опасности», «Главная дорога», «Уступите дорогу», «Движение без остановки запрещено», «Въезд запрещен», «Движение на велосипедах запрещено»</w:t>
      </w:r>
    </w:p>
    <w:p w14:paraId="1CA6BE14">
      <w:pPr>
        <w:pStyle w:val="9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Модели транспортного и пешеходного светофоров (стационарные и переносные: имеются, переносные - 4 шт. (питание от аккумулятора); стационарные  - 4 штуки</w:t>
      </w:r>
    </w:p>
    <w:p w14:paraId="24CCA2F5">
      <w:pPr>
        <w:jc w:val="both"/>
        <w:rPr>
          <w:sz w:val="28"/>
          <w:szCs w:val="28"/>
        </w:rPr>
      </w:pPr>
      <w:r>
        <w:rPr>
          <w:sz w:val="28"/>
          <w:szCs w:val="28"/>
        </w:rPr>
        <w:t>Автогородок и/или детские транспортные площадки (стационарные и переносные) расположен на веранде 3 этажа здания, оборудован дорожной разметкой и велосипедной дорожкой</w:t>
      </w:r>
    </w:p>
    <w:p w14:paraId="7C37915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Оснащение групп уголками дорожной безопасности</w:t>
      </w:r>
    </w:p>
    <w:p w14:paraId="38ADC341">
      <w:pPr>
        <w:jc w:val="both"/>
        <w:rPr>
          <w:sz w:val="28"/>
          <w:szCs w:val="28"/>
        </w:rPr>
      </w:pPr>
      <w:r>
        <w:rPr>
          <w:sz w:val="28"/>
          <w:szCs w:val="28"/>
        </w:rPr>
        <w:t>«Подвижные игры по обучению детей безопасному поведению на дорогах» для занятий физической культуры и спортивных викторин с детьми среднего и старшего дошкольного возраста. Уголки дорожной безопасности в младших – подготовительных группах</w:t>
      </w:r>
    </w:p>
    <w:p w14:paraId="3435D3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Диагностический материал (иной имеющийся): </w:t>
      </w:r>
    </w:p>
    <w:p w14:paraId="397FFDCD">
      <w:pPr>
        <w:jc w:val="both"/>
        <w:rPr>
          <w:sz w:val="28"/>
          <w:szCs w:val="28"/>
        </w:rPr>
      </w:pPr>
      <w:r>
        <w:rPr>
          <w:sz w:val="28"/>
          <w:szCs w:val="28"/>
        </w:rPr>
        <w:t>- -В апреле 202</w:t>
      </w:r>
      <w:r>
        <w:rPr>
          <w:rFonts w:hint="default"/>
          <w:sz w:val="28"/>
          <w:szCs w:val="28"/>
          <w:lang w:val="ru-RU"/>
        </w:rPr>
        <w:t xml:space="preserve">5 </w:t>
      </w:r>
      <w:r>
        <w:rPr>
          <w:sz w:val="28"/>
          <w:szCs w:val="28"/>
        </w:rPr>
        <w:t>г проведен мониторинг знаний по ПДД у детей среднего (32 ребёнка) и старшего (82 ребёнка) дошкольного возраста с использованием диагностических тестов. По результатам выявлено, что 67,4 % детей среднего возраста имеют высокий уровень знаний; 32,6% - средний уровень знаний по ПДД; 87,5% детей старшего дошкольного возраста имеют высокий уровень знаний и 12,5% - средний уровень.</w:t>
      </w:r>
    </w:p>
    <w:p w14:paraId="0599DF69">
      <w:pPr>
        <w:jc w:val="both"/>
        <w:rPr>
          <w:sz w:val="28"/>
          <w:szCs w:val="28"/>
        </w:rPr>
      </w:pPr>
      <w:r>
        <w:rPr>
          <w:sz w:val="28"/>
          <w:szCs w:val="28"/>
        </w:rPr>
        <w:t>-В октябре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года проведено анкетирование родителей (42 человека) с целью выявления заинтересованности в вопросах обучения дошкольников правилам безопасного поведения на дорогах и по вопросам соблюдения правил дорожного движения «Осторожно: дорога!»</w:t>
      </w:r>
    </w:p>
    <w:p w14:paraId="2BBBFDC4">
      <w:pPr>
        <w:pStyle w:val="9"/>
        <w:ind w:left="720"/>
        <w:rPr>
          <w:b/>
          <w:sz w:val="28"/>
          <w:szCs w:val="28"/>
        </w:rPr>
      </w:pPr>
    </w:p>
    <w:p w14:paraId="712F1257">
      <w:pPr>
        <w:pStyle w:val="9"/>
        <w:numPr>
          <w:ilvl w:val="0"/>
          <w:numId w:val="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работы по профилактике ДДТТ:</w:t>
      </w:r>
    </w:p>
    <w:p w14:paraId="37121C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организации работы по профилактике ДДТТ на учебный год: </w:t>
      </w:r>
    </w:p>
    <w:p w14:paraId="3FC9A5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-Пополнение и обновление уголков безопасности дорожного движения в группах; </w:t>
      </w:r>
    </w:p>
    <w:p w14:paraId="384F5D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-Обновление и дополнение атрибутов для сюжетно-ролевых игр по ПДД; </w:t>
      </w:r>
    </w:p>
    <w:p w14:paraId="100A9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-Обновление разметки на прогулочном участке; </w:t>
      </w:r>
    </w:p>
    <w:p w14:paraId="79E913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-Подбор консультаций по ПДД; </w:t>
      </w:r>
    </w:p>
    <w:p w14:paraId="563E46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-Пополнение методического кабинета и групп методической и художественной литературой; </w:t>
      </w:r>
    </w:p>
    <w:p w14:paraId="47AA5E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-Контроль организации работы с детьми по изучению правил дорожного движения; </w:t>
      </w:r>
    </w:p>
    <w:p w14:paraId="7AAB15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-Проверка знаний детей по ПДД с использованием тестов; </w:t>
      </w:r>
    </w:p>
    <w:p w14:paraId="7B3E8A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-Участие в акциях, конкурсах по профилактике ПДД; </w:t>
      </w:r>
    </w:p>
    <w:p w14:paraId="519913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-Изготовление памяток, буклетов; </w:t>
      </w:r>
    </w:p>
    <w:p w14:paraId="60E130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-Проведение тематических недель по знакомству детей с ПДД; </w:t>
      </w:r>
    </w:p>
    <w:p w14:paraId="3E2310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-Подготовка и проведение развлечений по ознакомлению с правилами дорожного движения; </w:t>
      </w:r>
    </w:p>
    <w:p w14:paraId="16F4F4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-Экскурсии, целевые прогулки, беседы и занятия с детьми по ПДД; </w:t>
      </w:r>
    </w:p>
    <w:p w14:paraId="6DD422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-Дидактические и подвижные игры, чтение художественной литературы по ПДД, заучивание стихотворений по ПДД; </w:t>
      </w:r>
    </w:p>
    <w:p w14:paraId="20C48B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-Просвещение и анкетирование родителей; </w:t>
      </w:r>
    </w:p>
    <w:p w14:paraId="2CADFA40">
      <w:pPr>
        <w:jc w:val="both"/>
        <w:rPr>
          <w:sz w:val="28"/>
          <w:szCs w:val="28"/>
        </w:rPr>
      </w:pPr>
      <w:r>
        <w:rPr>
          <w:sz w:val="28"/>
          <w:szCs w:val="28"/>
        </w:rPr>
        <w:t>-Размещение информации по соблюдению правил ПДД и профилактике ДТП на сайте ДОУ.</w:t>
      </w:r>
    </w:p>
    <w:p w14:paraId="2060F66C">
      <w:pPr>
        <w:jc w:val="both"/>
        <w:rPr>
          <w:sz w:val="28"/>
          <w:szCs w:val="28"/>
        </w:rPr>
      </w:pPr>
    </w:p>
    <w:p w14:paraId="16580ED1">
      <w:pPr>
        <w:jc w:val="both"/>
        <w:rPr>
          <w:sz w:val="28"/>
          <w:szCs w:val="28"/>
        </w:rPr>
      </w:pPr>
      <w:r>
        <w:rPr>
          <w:sz w:val="28"/>
          <w:szCs w:val="28"/>
        </w:rPr>
        <w:t>Раздел по предупреждению ДДТТ в календарном плане воспитательной работы: В календарно-тематическом плане воспитателей указывается информация о проведенных мероприятиях путем включения в текущую деятельность (беседы по профилактике дорожно-транспортного травматизма, дидактические и подвижные игры, сюжетно-ролевые игры)</w:t>
      </w:r>
    </w:p>
    <w:p w14:paraId="342C3B28">
      <w:pPr>
        <w:jc w:val="both"/>
        <w:rPr>
          <w:sz w:val="28"/>
          <w:szCs w:val="28"/>
        </w:rPr>
      </w:pPr>
    </w:p>
    <w:p w14:paraId="3041F542">
      <w:pPr>
        <w:jc w:val="both"/>
        <w:rPr>
          <w:sz w:val="28"/>
          <w:szCs w:val="28"/>
        </w:rPr>
      </w:pPr>
      <w:r>
        <w:rPr>
          <w:sz w:val="28"/>
          <w:szCs w:val="28"/>
        </w:rPr>
        <w:t>Раздел по предупреждению ДДТТ в планах воспитателей на учебный год (по классам/и/или группам): Отражается путем интеграции в образовательные области основной образовательной программы.</w:t>
      </w:r>
    </w:p>
    <w:p w14:paraId="1160B56A">
      <w:pPr>
        <w:jc w:val="both"/>
        <w:rPr>
          <w:sz w:val="28"/>
          <w:szCs w:val="28"/>
        </w:rPr>
      </w:pPr>
    </w:p>
    <w:p w14:paraId="45752116">
      <w:pPr>
        <w:rPr>
          <w:b/>
          <w:sz w:val="28"/>
          <w:szCs w:val="28"/>
        </w:rPr>
      </w:pPr>
      <w:r>
        <w:rPr>
          <w:b/>
          <w:color w:val="002060"/>
          <w:sz w:val="28"/>
          <w:szCs w:val="28"/>
        </w:rPr>
        <w:t>М</w:t>
      </w:r>
      <w:r>
        <w:rPr>
          <w:b/>
          <w:sz w:val="28"/>
          <w:szCs w:val="28"/>
        </w:rPr>
        <w:t>ероприятия общего масштаба в детском саду по БДД:</w:t>
      </w:r>
    </w:p>
    <w:p w14:paraId="7B267E79">
      <w:pPr>
        <w:jc w:val="both"/>
        <w:rPr>
          <w:sz w:val="28"/>
          <w:szCs w:val="28"/>
        </w:rPr>
      </w:pPr>
      <w:r>
        <w:rPr>
          <w:sz w:val="28"/>
          <w:szCs w:val="28"/>
        </w:rPr>
        <w:t>-Участие в городской акции «</w:t>
      </w:r>
      <w:r>
        <w:rPr>
          <w:sz w:val="28"/>
          <w:szCs w:val="28"/>
          <w:lang w:val="ru-RU"/>
        </w:rPr>
        <w:t>Безопасная</w:t>
      </w:r>
      <w:r>
        <w:rPr>
          <w:rFonts w:hint="default"/>
          <w:sz w:val="28"/>
          <w:szCs w:val="28"/>
          <w:lang w:val="ru-RU"/>
        </w:rPr>
        <w:t xml:space="preserve"> дорога</w:t>
      </w:r>
      <w:r>
        <w:rPr>
          <w:sz w:val="28"/>
          <w:szCs w:val="28"/>
        </w:rPr>
        <w:t>» (июнь 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); </w:t>
      </w:r>
    </w:p>
    <w:p w14:paraId="1BF30C43">
      <w:pPr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выставки творческих работ «Безопасная дорога» (июнь 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>г.);</w:t>
      </w:r>
    </w:p>
    <w:p w14:paraId="11B963B3">
      <w:pPr>
        <w:jc w:val="both"/>
        <w:rPr>
          <w:sz w:val="28"/>
          <w:szCs w:val="28"/>
        </w:rPr>
      </w:pPr>
      <w:r>
        <w:rPr>
          <w:sz w:val="28"/>
          <w:szCs w:val="28"/>
        </w:rPr>
        <w:t>-Акция-челлендж с участием родителей (законных представителей) «Письмо водителю» (июнь 202</w:t>
      </w:r>
      <w:r>
        <w:rPr>
          <w:rFonts w:hint="default"/>
          <w:sz w:val="28"/>
          <w:szCs w:val="28"/>
          <w:lang w:val="ru-RU"/>
        </w:rPr>
        <w:t xml:space="preserve">5 </w:t>
      </w:r>
      <w:r>
        <w:rPr>
          <w:sz w:val="28"/>
          <w:szCs w:val="28"/>
        </w:rPr>
        <w:t xml:space="preserve">г.); </w:t>
      </w:r>
    </w:p>
    <w:p w14:paraId="49634177">
      <w:pPr>
        <w:jc w:val="both"/>
        <w:rPr>
          <w:sz w:val="28"/>
          <w:szCs w:val="28"/>
        </w:rPr>
      </w:pPr>
      <w:r>
        <w:rPr>
          <w:sz w:val="28"/>
          <w:szCs w:val="28"/>
        </w:rPr>
        <w:t>-Акция-челлендж с участием родителей (законных представителей) «Письмо пешеходу» (июнь 202</w:t>
      </w:r>
      <w:r>
        <w:rPr>
          <w:rFonts w:hint="default"/>
          <w:sz w:val="28"/>
          <w:szCs w:val="28"/>
          <w:lang w:val="ru-RU"/>
        </w:rPr>
        <w:t xml:space="preserve">5 </w:t>
      </w:r>
      <w:r>
        <w:rPr>
          <w:sz w:val="28"/>
          <w:szCs w:val="28"/>
        </w:rPr>
        <w:t xml:space="preserve">г.). </w:t>
      </w:r>
    </w:p>
    <w:p w14:paraId="3946FEFD">
      <w:pPr>
        <w:jc w:val="both"/>
        <w:rPr>
          <w:sz w:val="28"/>
          <w:szCs w:val="28"/>
        </w:rPr>
      </w:pPr>
      <w:r>
        <w:rPr>
          <w:sz w:val="28"/>
          <w:szCs w:val="28"/>
        </w:rPr>
        <w:t>-День открытых дверей «Мама, папа, сад и я – безопасная семья» (март 202</w:t>
      </w:r>
      <w:r>
        <w:rPr>
          <w:rFonts w:hint="default"/>
          <w:sz w:val="28"/>
          <w:szCs w:val="28"/>
          <w:lang w:val="ru-RU"/>
        </w:rPr>
        <w:t xml:space="preserve">5 </w:t>
      </w:r>
      <w:r>
        <w:rPr>
          <w:sz w:val="28"/>
          <w:szCs w:val="28"/>
        </w:rPr>
        <w:t xml:space="preserve">г.). </w:t>
      </w:r>
    </w:p>
    <w:p w14:paraId="78E9EE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-Познавательное </w:t>
      </w:r>
      <w:r>
        <w:rPr>
          <w:sz w:val="28"/>
          <w:szCs w:val="28"/>
          <w:lang w:val="ru-RU"/>
        </w:rPr>
        <w:t>развлечение</w:t>
      </w:r>
      <w:r>
        <w:rPr>
          <w:rFonts w:hint="default"/>
          <w:sz w:val="28"/>
          <w:szCs w:val="28"/>
          <w:lang w:val="ru-RU"/>
        </w:rPr>
        <w:t xml:space="preserve"> для детей старшего дошкольного возраста «Научим Карлсона правильным правилам»</w:t>
      </w:r>
      <w:r>
        <w:rPr>
          <w:sz w:val="28"/>
          <w:szCs w:val="28"/>
        </w:rPr>
        <w:t xml:space="preserve"> (июнь 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>г.)</w:t>
      </w:r>
    </w:p>
    <w:p w14:paraId="66646779">
      <w:pPr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Выставка</w:t>
      </w:r>
      <w:r>
        <w:rPr>
          <w:rFonts w:hint="default"/>
          <w:sz w:val="28"/>
          <w:szCs w:val="28"/>
          <w:lang w:val="ru-RU"/>
        </w:rPr>
        <w:t xml:space="preserve"> творческих работ «Мой безопасны город»</w:t>
      </w:r>
    </w:p>
    <w:p w14:paraId="19E3338A">
      <w:pPr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Выставка творческих работ «Безопасная дорога домой»</w:t>
      </w:r>
    </w:p>
    <w:p w14:paraId="332B8DA4">
      <w:pPr>
        <w:jc w:val="both"/>
        <w:rPr>
          <w:sz w:val="28"/>
          <w:szCs w:val="28"/>
        </w:rPr>
      </w:pPr>
    </w:p>
    <w:p w14:paraId="46EDDB5A">
      <w:pPr>
        <w:jc w:val="both"/>
        <w:rPr>
          <w:sz w:val="28"/>
          <w:szCs w:val="28"/>
        </w:rPr>
      </w:pPr>
      <w:r>
        <w:rPr>
          <w:sz w:val="28"/>
          <w:szCs w:val="28"/>
        </w:rPr>
        <w:t>Учет мероприятий по профилактике ДДТТ, в том числе информация на сайте организации в информационно-телекоммуникационной сети «Интернет», в аккаунтах в социальных сетях и др.: отметка о выполнении в плане по профилактике ДДТТ, размещение информации в мессенджерах и на официальном сайте ДОУ; размещение в средствах массовой информации ТВ «Колыма+» мероприятия по работе автогородка.</w:t>
      </w:r>
    </w:p>
    <w:p w14:paraId="5E8C8F78">
      <w:pPr>
        <w:jc w:val="both"/>
        <w:rPr>
          <w:sz w:val="28"/>
          <w:szCs w:val="28"/>
        </w:rPr>
      </w:pPr>
    </w:p>
    <w:p w14:paraId="343740F0">
      <w:pPr>
        <w:pStyle w:val="9"/>
        <w:numPr>
          <w:ilvl w:val="0"/>
          <w:numId w:val="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по дорожной безопасности на сайте дошкольной образовательной организации в информационно-коммуникационной сети Интернет, аккаунта в социальной сети</w:t>
      </w:r>
    </w:p>
    <w:p w14:paraId="74F4B8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сайта МАДОУ № 58: </w:t>
      </w:r>
      <w:r>
        <w:fldChar w:fldCharType="begin"/>
      </w:r>
      <w:r>
        <w:instrText xml:space="preserve"> HYPERLINK "http://мадоу58магадан.рф/" </w:instrText>
      </w:r>
      <w:r>
        <w:fldChar w:fldCharType="separate"/>
      </w:r>
      <w:r>
        <w:rPr>
          <w:rStyle w:val="4"/>
          <w:sz w:val="28"/>
          <w:szCs w:val="28"/>
          <w:u w:val="none"/>
          <w:lang w:val="en-US"/>
        </w:rPr>
        <w:t>http</w:t>
      </w:r>
      <w:r>
        <w:rPr>
          <w:rStyle w:val="4"/>
          <w:sz w:val="28"/>
          <w:szCs w:val="28"/>
          <w:u w:val="none"/>
        </w:rPr>
        <w:t>://мадоу58магадан.рф/</w:t>
      </w:r>
      <w:r>
        <w:rPr>
          <w:rStyle w:val="4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>, администратор Свида Н.В., и.о. заведующего ДОУ. На сайте ДОУ выделена отдельная страница по профилактике ДДТТ, периодичность обновления – по мере необходимости; размещение видео-роликов и консультаций по безопасности дорожного движения в родительских уголках посредством мессенджеров (</w:t>
      </w:r>
      <w:r>
        <w:rPr>
          <w:sz w:val="28"/>
          <w:szCs w:val="28"/>
          <w:lang w:val="en-US"/>
        </w:rPr>
        <w:t>WhatsApp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ru-RU"/>
        </w:rPr>
        <w:t>Телеграм</w:t>
      </w:r>
      <w:r>
        <w:rPr>
          <w:sz w:val="28"/>
          <w:szCs w:val="28"/>
        </w:rPr>
        <w:t>, ВКонтакте) через платформу Госпаблик.</w:t>
      </w:r>
    </w:p>
    <w:p w14:paraId="64AD67D3">
      <w:pPr>
        <w:jc w:val="both"/>
        <w:rPr>
          <w:sz w:val="28"/>
          <w:szCs w:val="28"/>
        </w:rPr>
      </w:pPr>
    </w:p>
    <w:p w14:paraId="10042899">
      <w:pPr>
        <w:pStyle w:val="9"/>
        <w:numPr>
          <w:ilvl w:val="0"/>
          <w:numId w:val="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дорожной безопасности организации:</w:t>
      </w:r>
    </w:p>
    <w:p w14:paraId="30466DC1">
      <w:pPr>
        <w:pStyle w:val="1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Место(а) нахождения/расположения: МАДОУ № 58, ул. Гагарина, д. 50а,  кабинет заведующего ДОУ.</w:t>
      </w:r>
    </w:p>
    <w:p w14:paraId="6EECB9D6">
      <w:pPr>
        <w:pStyle w:val="1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Порядок и периодичность ознакомления с Паспортом педагогических работников, родителей, обучающихся: Ознакомление с Учредительными документами проводится при приеме на работу, при внесении изменений (дополнений) в Паспорт безопасности, информационный стенд.</w:t>
      </w:r>
    </w:p>
    <w:p w14:paraId="05B86F37">
      <w:pPr>
        <w:pStyle w:val="1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Педагогический работник, ответственный за разработку и корректировку Паспорта (ФИО, должность): Свида Наталья Викторовна, и.о.заведующий ДОУ</w:t>
      </w:r>
    </w:p>
    <w:p w14:paraId="76719129">
      <w:pPr>
        <w:pStyle w:val="1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Сотрудник Госавтоинспекции на районном уровне, оказывающий методическую и/или консультационную помощь при создании, актуализации Паспорта (ФИО, должность): </w:t>
      </w:r>
      <w:r>
        <w:rPr>
          <w:b w:val="0"/>
          <w:bCs/>
          <w:color w:val="auto"/>
          <w:sz w:val="28"/>
          <w:szCs w:val="28"/>
          <w:u w:val="none"/>
          <w:lang w:val="ru-RU"/>
        </w:rPr>
        <w:t>Кошкина</w:t>
      </w:r>
      <w:r>
        <w:rPr>
          <w:rFonts w:hint="default"/>
          <w:b w:val="0"/>
          <w:bCs/>
          <w:color w:val="auto"/>
          <w:sz w:val="28"/>
          <w:szCs w:val="28"/>
          <w:u w:val="none"/>
          <w:lang w:val="ru-RU"/>
        </w:rPr>
        <w:t xml:space="preserve"> А.Е., старший инспектор (по ПБДД) ОПБДД ООАР ПОИ ПБДДиВПО управления Госавтоинспекции УМВД России по Магаданской области</w:t>
      </w:r>
    </w:p>
    <w:p w14:paraId="6FFF803C">
      <w:pPr>
        <w:pStyle w:val="1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Паспорт дорожной безопасности размещен на официальном сайте МАДОУ № 58 в подразделе «Дорожная безопасность» </w:t>
      </w:r>
      <w:r>
        <w:fldChar w:fldCharType="begin"/>
      </w:r>
      <w:r>
        <w:instrText xml:space="preserve"> HYPERLINK "https://мадоу58магадан.рф/index/dorozhnaja_bezopasnost/0-68" </w:instrText>
      </w:r>
      <w:r>
        <w:fldChar w:fldCharType="separate"/>
      </w:r>
      <w:r>
        <w:rPr>
          <w:rStyle w:val="4"/>
          <w:sz w:val="28"/>
          <w:szCs w:val="28"/>
        </w:rPr>
        <w:t>https://мадоу58магадан.рф/index/dorozhnaja_bezopasnost/0-68</w:t>
      </w:r>
      <w:r>
        <w:rPr>
          <w:rStyle w:val="4"/>
          <w:sz w:val="28"/>
          <w:szCs w:val="28"/>
        </w:rPr>
        <w:fldChar w:fldCharType="end"/>
      </w:r>
    </w:p>
    <w:p w14:paraId="08B06BCA">
      <w:pPr>
        <w:pStyle w:val="11"/>
        <w:jc w:val="both"/>
        <w:rPr>
          <w:color w:val="auto"/>
          <w:sz w:val="28"/>
          <w:szCs w:val="28"/>
        </w:rPr>
      </w:pPr>
    </w:p>
    <w:p w14:paraId="189C4D45">
      <w:pPr>
        <w:pStyle w:val="9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Схема безопасного маршрута движения к дошкольной образовательной организации «дом-детский сад-дом»:</w:t>
      </w:r>
    </w:p>
    <w:p w14:paraId="556C4190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Место(а) расположения: большая на центральном входе и формата А4 во всех раздевальных помещениях</w:t>
      </w:r>
    </w:p>
    <w:p w14:paraId="7E3AD55B">
      <w:pPr>
        <w:jc w:val="both"/>
        <w:rPr>
          <w:sz w:val="28"/>
          <w:szCs w:val="28"/>
        </w:rPr>
      </w:pPr>
      <w:r>
        <w:rPr>
          <w:sz w:val="28"/>
          <w:szCs w:val="28"/>
        </w:rPr>
        <w:t>Порядок и периодичность ознакомления со Схемой педагогических работников, родителей, воспитанников: родители – при зачислении ребенка в ДОУ, на родительских собраниях; работников – при приеме на работу; воспитанников – в ходе бесед по плану.</w:t>
      </w:r>
    </w:p>
    <w:p w14:paraId="25E9E189">
      <w:pPr>
        <w:jc w:val="both"/>
        <w:rPr>
          <w:sz w:val="28"/>
          <w:szCs w:val="28"/>
        </w:rPr>
      </w:pPr>
      <w:r>
        <w:rPr>
          <w:sz w:val="28"/>
          <w:szCs w:val="28"/>
        </w:rPr>
        <w:t>Порядок и периодичность проведения пешеходных экскурсий с обучающимися подготовительных и старших групп на улично-дорожной сети вблизи общеобразовательной организации: по плану педагогов, но не реже 1 раз в квартал</w:t>
      </w:r>
    </w:p>
    <w:p w14:paraId="10D46F9F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работник, ответственный за разработку и корректировку Схемы, размещение в месте, доступном для восприятия (Ф.И.О., должность): Сорокина Ирина Николаевна, заместитель заведующего по административно-хозяйственной работе.</w:t>
      </w:r>
    </w:p>
    <w:p w14:paraId="18360E62">
      <w:pPr>
        <w:jc w:val="both"/>
        <w:rPr>
          <w:sz w:val="28"/>
          <w:szCs w:val="28"/>
        </w:rPr>
      </w:pPr>
    </w:p>
    <w:p w14:paraId="40A7F81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7. Организация деятельности по пропаганде использования световозвращающих элементов</w:t>
      </w:r>
    </w:p>
    <w:p w14:paraId="64C88B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занятия, (дата проведения, название и краткое описание мероприятия, количество участвующих групп, общее количество участников): </w:t>
      </w:r>
    </w:p>
    <w:p w14:paraId="4643EB99">
      <w:pPr>
        <w:jc w:val="both"/>
        <w:rPr>
          <w:sz w:val="28"/>
          <w:szCs w:val="28"/>
        </w:rPr>
      </w:pPr>
      <w:r>
        <w:rPr>
          <w:sz w:val="28"/>
          <w:szCs w:val="28"/>
        </w:rPr>
        <w:t>- НОД в подготовительной группе комбинированной направленности № 6 «Светоотражающие элементы», ноябрь 2023г. (закрепление знаний детей о дороге и правилах движения в темное время суток, в ненастную погоду; знакомство с фликером; развитие навыков ношения светоотражающих элементов, правил расположения их на одежде и рюкзаках)</w:t>
      </w:r>
    </w:p>
    <w:p w14:paraId="0ABEB056">
      <w:pPr>
        <w:jc w:val="both"/>
        <w:rPr>
          <w:sz w:val="28"/>
          <w:szCs w:val="28"/>
        </w:rPr>
      </w:pPr>
    </w:p>
    <w:p w14:paraId="74D051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Организация работы Автогородка</w:t>
      </w:r>
    </w:p>
    <w:p w14:paraId="15E69505">
      <w:pPr>
        <w:jc w:val="both"/>
        <w:rPr>
          <w:sz w:val="28"/>
          <w:szCs w:val="28"/>
        </w:rPr>
      </w:pPr>
      <w:r>
        <w:rPr>
          <w:sz w:val="28"/>
          <w:szCs w:val="28"/>
        </w:rPr>
        <w:t>Автогородок стационарный и/или (мобильный) и/или детская транспортная площадка с дорожной разметкой и комплектом дорожных знаков:</w:t>
      </w:r>
    </w:p>
    <w:p w14:paraId="4D21E6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Место(а) расположения: веранда 3 этажа </w:t>
      </w:r>
    </w:p>
    <w:p w14:paraId="605FDB3B">
      <w:pPr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 автогородка: занятия и мероприятия проводят педагоги групп.</w:t>
      </w:r>
    </w:p>
    <w:p w14:paraId="64D9DF60">
      <w:pPr>
        <w:jc w:val="both"/>
        <w:rPr>
          <w:sz w:val="28"/>
          <w:szCs w:val="28"/>
        </w:rPr>
      </w:pPr>
    </w:p>
    <w:tbl>
      <w:tblPr>
        <w:tblStyle w:val="3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2134"/>
        <w:gridCol w:w="2126"/>
        <w:gridCol w:w="4678"/>
      </w:tblGrid>
      <w:tr w14:paraId="08DDA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26" w:type="dxa"/>
            <w:shd w:val="clear" w:color="auto" w:fill="auto"/>
            <w:vAlign w:val="center"/>
          </w:tcPr>
          <w:p w14:paraId="15F5A4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0D50E9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1BD2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EECF3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</w:tr>
      <w:tr w14:paraId="21133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26" w:type="dxa"/>
            <w:vMerge w:val="restart"/>
            <w:shd w:val="clear" w:color="auto" w:fill="auto"/>
            <w:vAlign w:val="center"/>
          </w:tcPr>
          <w:p w14:paraId="491AFD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34" w:type="dxa"/>
            <w:vMerge w:val="restart"/>
            <w:shd w:val="clear" w:color="auto" w:fill="auto"/>
            <w:vAlign w:val="center"/>
          </w:tcPr>
          <w:p w14:paraId="758EC6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D46E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15.40 - 16.00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FCD6991"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Группа № 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</w:tr>
      <w:tr w14:paraId="28562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vMerge w:val="continue"/>
            <w:shd w:val="clear" w:color="auto" w:fill="auto"/>
            <w:vAlign w:val="center"/>
          </w:tcPr>
          <w:p w14:paraId="60327F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34" w:type="dxa"/>
            <w:vMerge w:val="continue"/>
            <w:shd w:val="clear" w:color="auto" w:fill="auto"/>
            <w:vAlign w:val="center"/>
          </w:tcPr>
          <w:p w14:paraId="35E67B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33ECB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16.00 - 16.20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2D904F4"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Группа № 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</w:tr>
      <w:tr w14:paraId="25976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vMerge w:val="restart"/>
            <w:shd w:val="clear" w:color="auto" w:fill="auto"/>
            <w:vAlign w:val="center"/>
          </w:tcPr>
          <w:p w14:paraId="320C51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34" w:type="dxa"/>
            <w:vMerge w:val="restart"/>
            <w:shd w:val="clear" w:color="auto" w:fill="auto"/>
            <w:vAlign w:val="center"/>
          </w:tcPr>
          <w:p w14:paraId="2C53BD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A009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 – 9.45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E90A9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 10</w:t>
            </w:r>
          </w:p>
        </w:tc>
      </w:tr>
      <w:tr w14:paraId="47325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26" w:type="dxa"/>
            <w:vMerge w:val="continue"/>
            <w:shd w:val="clear" w:color="auto" w:fill="auto"/>
            <w:vAlign w:val="center"/>
          </w:tcPr>
          <w:p w14:paraId="42A6E2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34" w:type="dxa"/>
            <w:vMerge w:val="continue"/>
            <w:shd w:val="clear" w:color="auto" w:fill="auto"/>
            <w:vAlign w:val="center"/>
          </w:tcPr>
          <w:p w14:paraId="4F4C79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48884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15.40 - 16.05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9DA3923"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Группа № 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</w:tr>
      <w:tr w14:paraId="492D1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vMerge w:val="restart"/>
            <w:shd w:val="clear" w:color="auto" w:fill="auto"/>
            <w:vAlign w:val="center"/>
          </w:tcPr>
          <w:p w14:paraId="0BCDEE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34" w:type="dxa"/>
            <w:vMerge w:val="restart"/>
            <w:shd w:val="clear" w:color="auto" w:fill="auto"/>
            <w:vAlign w:val="center"/>
          </w:tcPr>
          <w:p w14:paraId="5BEED8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45D0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15.40 - 16.10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FAEE898"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Группа № </w:t>
            </w:r>
            <w:r>
              <w:rPr>
                <w:rFonts w:hint="default"/>
                <w:sz w:val="28"/>
                <w:szCs w:val="28"/>
                <w:lang w:val="ru-RU"/>
              </w:rPr>
              <w:t>1</w:t>
            </w:r>
          </w:p>
        </w:tc>
      </w:tr>
      <w:tr w14:paraId="20DC0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vMerge w:val="continue"/>
            <w:shd w:val="clear" w:color="auto" w:fill="auto"/>
            <w:vAlign w:val="center"/>
          </w:tcPr>
          <w:p w14:paraId="2E25A2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34" w:type="dxa"/>
            <w:vMerge w:val="continue"/>
            <w:shd w:val="clear" w:color="auto" w:fill="auto"/>
            <w:vAlign w:val="center"/>
          </w:tcPr>
          <w:p w14:paraId="04254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E8033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16.10 - 16.40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1E253D7"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Группа № 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</w:tr>
      <w:tr w14:paraId="4C98D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vMerge w:val="restart"/>
            <w:shd w:val="clear" w:color="auto" w:fill="auto"/>
            <w:vAlign w:val="center"/>
          </w:tcPr>
          <w:p w14:paraId="025A41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34" w:type="dxa"/>
            <w:vMerge w:val="restart"/>
            <w:shd w:val="clear" w:color="auto" w:fill="auto"/>
            <w:vAlign w:val="center"/>
          </w:tcPr>
          <w:p w14:paraId="786B4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E4D5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 – 9.45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FDA0F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 9</w:t>
            </w:r>
          </w:p>
        </w:tc>
      </w:tr>
      <w:tr w14:paraId="03BB7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vMerge w:val="continue"/>
            <w:shd w:val="clear" w:color="auto" w:fill="auto"/>
            <w:vAlign w:val="center"/>
          </w:tcPr>
          <w:p w14:paraId="1061F4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34" w:type="dxa"/>
            <w:vMerge w:val="continue"/>
            <w:shd w:val="clear" w:color="auto" w:fill="auto"/>
            <w:vAlign w:val="center"/>
          </w:tcPr>
          <w:p w14:paraId="1BCEED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00699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16.05 - 16.30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9E6D797"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Группа № 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</w:tr>
      <w:tr w14:paraId="0BB7D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26" w:type="dxa"/>
            <w:shd w:val="clear" w:color="auto" w:fill="auto"/>
            <w:vAlign w:val="center"/>
          </w:tcPr>
          <w:p w14:paraId="4E2D90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0827BA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A336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16.00 - 17.00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9CAA3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Развлечения, досуги с детьми младшего, среднего и старшего дошкольного возраста</w:t>
            </w:r>
          </w:p>
        </w:tc>
      </w:tr>
    </w:tbl>
    <w:p w14:paraId="07E73298">
      <w:pPr>
        <w:jc w:val="both"/>
        <w:rPr>
          <w:sz w:val="28"/>
          <w:szCs w:val="28"/>
        </w:rPr>
      </w:pPr>
    </w:p>
    <w:p w14:paraId="0CF1B4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Профилактическая работа сотрудников Госавтоинспекции с воспитанниками, родителями, педагогическими работниками:</w:t>
      </w:r>
    </w:p>
    <w:p w14:paraId="3658A34E">
      <w:pPr>
        <w:spacing w:line="240" w:lineRule="atLeast"/>
        <w:jc w:val="both"/>
        <w:rPr>
          <w:b w:val="0"/>
          <w:bCs/>
          <w:sz w:val="28"/>
          <w:szCs w:val="28"/>
          <w:u w:val="none"/>
          <w:lang w:val="ru-RU"/>
        </w:rPr>
      </w:pPr>
    </w:p>
    <w:p w14:paraId="0EB96CBB">
      <w:pPr>
        <w:spacing w:line="240" w:lineRule="atLeast"/>
        <w:jc w:val="both"/>
        <w:rPr>
          <w:b w:val="0"/>
          <w:bCs/>
          <w:sz w:val="28"/>
          <w:szCs w:val="28"/>
          <w:u w:val="none"/>
        </w:rPr>
      </w:pPr>
      <w:bookmarkStart w:id="0" w:name="_GoBack"/>
      <w:bookmarkEnd w:id="0"/>
      <w:r>
        <w:rPr>
          <w:b w:val="0"/>
          <w:bCs/>
          <w:sz w:val="28"/>
          <w:szCs w:val="28"/>
          <w:u w:val="none"/>
          <w:lang w:val="ru-RU"/>
        </w:rPr>
        <w:t>Лекция</w:t>
      </w:r>
      <w:r>
        <w:rPr>
          <w:rFonts w:hint="default"/>
          <w:b w:val="0"/>
          <w:bCs/>
          <w:sz w:val="28"/>
          <w:szCs w:val="28"/>
          <w:u w:val="none"/>
          <w:lang w:val="ru-RU"/>
        </w:rPr>
        <w:t xml:space="preserve"> заместителя командира ОСР ДПС Госавтоинспекции России по Магаданской области майора полиции Ворониной Е.А. «Профилакткиа дорожно-транспортного траувматизма»</w:t>
      </w:r>
      <w:r>
        <w:rPr>
          <w:b w:val="0"/>
          <w:bCs/>
          <w:sz w:val="28"/>
          <w:szCs w:val="28"/>
          <w:u w:val="none"/>
        </w:rPr>
        <w:t xml:space="preserve"> (</w:t>
      </w:r>
      <w:r>
        <w:rPr>
          <w:rFonts w:hint="default"/>
          <w:b w:val="0"/>
          <w:bCs/>
          <w:sz w:val="28"/>
          <w:szCs w:val="28"/>
          <w:u w:val="none"/>
          <w:lang w:val="ru-RU"/>
        </w:rPr>
        <w:t>13.09.</w:t>
      </w:r>
      <w:r>
        <w:rPr>
          <w:b w:val="0"/>
          <w:bCs/>
          <w:sz w:val="28"/>
          <w:szCs w:val="28"/>
          <w:u w:val="none"/>
        </w:rPr>
        <w:t>2024</w:t>
      </w:r>
      <w:r>
        <w:rPr>
          <w:rFonts w:hint="default"/>
          <w:b w:val="0"/>
          <w:bCs/>
          <w:sz w:val="28"/>
          <w:szCs w:val="28"/>
          <w:u w:val="none"/>
          <w:lang w:val="ru-RU"/>
        </w:rPr>
        <w:t xml:space="preserve"> г.)</w:t>
      </w:r>
      <w:r>
        <w:rPr>
          <w:b w:val="0"/>
          <w:bCs/>
          <w:sz w:val="28"/>
          <w:szCs w:val="28"/>
          <w:u w:val="none"/>
        </w:rPr>
        <w:t xml:space="preserve">, </w:t>
      </w:r>
      <w:r>
        <w:rPr>
          <w:b w:val="0"/>
          <w:bCs/>
          <w:sz w:val="28"/>
          <w:szCs w:val="28"/>
          <w:u w:val="none"/>
          <w:lang w:val="ru-RU"/>
        </w:rPr>
        <w:t>участие</w:t>
      </w:r>
      <w:r>
        <w:rPr>
          <w:rFonts w:hint="default"/>
          <w:b w:val="0"/>
          <w:bCs/>
          <w:sz w:val="28"/>
          <w:szCs w:val="28"/>
          <w:u w:val="none"/>
          <w:lang w:val="ru-RU"/>
        </w:rPr>
        <w:t xml:space="preserve"> заместителя командира ОСР ДПС Госавтоинспекции России по Магаданской области майора полиции Ворониной Е.А. в Познавательном развлечении для детей старшего дошкольного возраста «Научим Карлсона правильным правилам» (24.06.</w:t>
      </w:r>
      <w:r>
        <w:rPr>
          <w:b w:val="0"/>
          <w:bCs/>
          <w:sz w:val="28"/>
          <w:szCs w:val="28"/>
          <w:u w:val="none"/>
        </w:rPr>
        <w:t>202</w:t>
      </w:r>
      <w:r>
        <w:rPr>
          <w:rFonts w:hint="default"/>
          <w:b w:val="0"/>
          <w:bCs/>
          <w:sz w:val="28"/>
          <w:szCs w:val="28"/>
          <w:u w:val="none"/>
          <w:lang w:val="ru-RU"/>
        </w:rPr>
        <w:t xml:space="preserve">5 </w:t>
      </w:r>
      <w:r>
        <w:rPr>
          <w:b w:val="0"/>
          <w:bCs/>
          <w:sz w:val="28"/>
          <w:szCs w:val="28"/>
          <w:u w:val="none"/>
        </w:rPr>
        <w:t>г.)</w:t>
      </w:r>
    </w:p>
    <w:p w14:paraId="7D88D4FB">
      <w:pPr>
        <w:jc w:val="both"/>
        <w:rPr>
          <w:b/>
          <w:sz w:val="28"/>
          <w:szCs w:val="28"/>
        </w:rPr>
      </w:pPr>
    </w:p>
    <w:p w14:paraId="3FE8F5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 Иные мероприятия с воспитанниками, их родителями и педагогами МАДОУ № 58</w:t>
      </w:r>
    </w:p>
    <w:p w14:paraId="6A24E3AD">
      <w:pPr>
        <w:jc w:val="both"/>
        <w:rPr>
          <w:sz w:val="28"/>
          <w:szCs w:val="28"/>
        </w:rPr>
      </w:pPr>
      <w:r>
        <w:rPr>
          <w:sz w:val="28"/>
          <w:szCs w:val="28"/>
        </w:rPr>
        <w:t>В родительских собраниях (количество, тематика мероприятия, количество участников):</w:t>
      </w:r>
    </w:p>
    <w:p w14:paraId="7EF74143">
      <w:pPr>
        <w:jc w:val="both"/>
        <w:rPr>
          <w:sz w:val="28"/>
          <w:szCs w:val="28"/>
        </w:rPr>
      </w:pPr>
      <w:r>
        <w:rPr>
          <w:sz w:val="28"/>
          <w:szCs w:val="28"/>
        </w:rPr>
        <w:t>-1 раз в год на общем родительском собрании беседы по профилактике детского травматизма на дорогах.</w:t>
      </w:r>
    </w:p>
    <w:p w14:paraId="5D552935">
      <w:pPr>
        <w:jc w:val="both"/>
        <w:rPr>
          <w:sz w:val="28"/>
          <w:szCs w:val="28"/>
        </w:rPr>
      </w:pPr>
      <w:r>
        <w:rPr>
          <w:sz w:val="28"/>
          <w:szCs w:val="28"/>
        </w:rPr>
        <w:t>-1 раз в год размещение информации в родительском уголке в каждой возрастной группе</w:t>
      </w:r>
    </w:p>
    <w:p w14:paraId="1484DAC2">
      <w:pPr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-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Лекция</w:t>
      </w:r>
      <w:r>
        <w:rPr>
          <w:rFonts w:hint="default"/>
          <w:sz w:val="28"/>
          <w:szCs w:val="28"/>
          <w:lang w:val="ru-RU"/>
        </w:rPr>
        <w:t xml:space="preserve"> «Ребенок - пешеход; ребенок - пассажир, ребенок - водитель транспортного средства. Обеспечение безопасного поведения на дорогах» в ходе родительской конференции (март 2025)</w:t>
      </w:r>
    </w:p>
    <w:p w14:paraId="235A71A4">
      <w:pPr>
        <w:jc w:val="both"/>
        <w:rPr>
          <w:sz w:val="28"/>
          <w:szCs w:val="28"/>
        </w:rPr>
      </w:pPr>
      <w:r>
        <w:rPr>
          <w:sz w:val="28"/>
          <w:szCs w:val="28"/>
        </w:rPr>
        <w:t>В педсоветах, семинарах и занятиях для педагогических работников:</w:t>
      </w:r>
    </w:p>
    <w:p w14:paraId="2A572E10">
      <w:pPr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ru-RU"/>
        </w:rPr>
        <w:t>семинар</w:t>
      </w:r>
      <w:r>
        <w:rPr>
          <w:rFonts w:hint="default"/>
          <w:sz w:val="28"/>
          <w:szCs w:val="28"/>
          <w:lang w:val="ru-RU"/>
        </w:rPr>
        <w:t>-диспут «Формирвоание основ безопасности жизнедеятельности у воспитанников ДОУ» (апрель 2025) с целью повышения профессиональной компетентности педагогов в вопросах обеспечения безопасности;</w:t>
      </w:r>
    </w:p>
    <w:p w14:paraId="6CC5A87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t xml:space="preserve"> </w:t>
      </w:r>
      <w:r>
        <w:rPr>
          <w:sz w:val="28"/>
          <w:szCs w:val="28"/>
        </w:rPr>
        <w:t>Брей-ринг «</w:t>
      </w:r>
      <w:r>
        <w:rPr>
          <w:sz w:val="28"/>
          <w:szCs w:val="28"/>
          <w:lang w:val="ru-RU"/>
        </w:rPr>
        <w:t>Безопасны</w:t>
      </w:r>
      <w:r>
        <w:rPr>
          <w:rFonts w:hint="default"/>
          <w:sz w:val="28"/>
          <w:szCs w:val="28"/>
          <w:lang w:val="ru-RU"/>
        </w:rPr>
        <w:t xml:space="preserve"> маршрут</w:t>
      </w:r>
      <w:r>
        <w:rPr>
          <w:sz w:val="28"/>
          <w:szCs w:val="28"/>
        </w:rPr>
        <w:t>» (</w:t>
      </w:r>
      <w:r>
        <w:rPr>
          <w:sz w:val="28"/>
          <w:szCs w:val="28"/>
          <w:lang w:val="ru-RU"/>
        </w:rPr>
        <w:t>март</w:t>
      </w:r>
      <w:r>
        <w:rPr>
          <w:sz w:val="28"/>
          <w:szCs w:val="28"/>
        </w:rPr>
        <w:t xml:space="preserve"> 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>г.)</w:t>
      </w:r>
    </w:p>
    <w:p w14:paraId="597026FE">
      <w:pPr>
        <w:jc w:val="both"/>
        <w:rPr>
          <w:sz w:val="28"/>
          <w:szCs w:val="28"/>
        </w:rPr>
      </w:pPr>
    </w:p>
    <w:p w14:paraId="604A45C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Профилактическая работа с родителями обучающихся (наличие, количество человек, планирование и участие в мероприятиях по профилактике ДДТ, виды и периодичность мероприятий):</w:t>
      </w:r>
    </w:p>
    <w:p w14:paraId="4FF493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 сайте ДОУ размещена информация по профилактике ДДТТ, в том числе тематика по БДД для воспитанников и их родителей. </w:t>
      </w:r>
    </w:p>
    <w:p w14:paraId="7FB929DF">
      <w:pPr>
        <w:jc w:val="both"/>
        <w:rPr>
          <w:sz w:val="28"/>
          <w:szCs w:val="28"/>
        </w:rPr>
      </w:pPr>
      <w:r>
        <w:rPr>
          <w:sz w:val="28"/>
          <w:szCs w:val="28"/>
        </w:rPr>
        <w:t>- Ежегодное участие в городских акциях «Безопасная дорога»</w:t>
      </w:r>
      <w:r>
        <w:rPr>
          <w:rFonts w:hint="default"/>
          <w:sz w:val="28"/>
          <w:szCs w:val="28"/>
          <w:lang w:val="ru-RU"/>
        </w:rPr>
        <w:t>, иных акциях, проводимых для повышения внимания к вопросам обеспечения безопасности на дорогах</w:t>
      </w:r>
      <w:r>
        <w:rPr>
          <w:sz w:val="28"/>
          <w:szCs w:val="28"/>
        </w:rPr>
        <w:t>.</w:t>
      </w:r>
    </w:p>
    <w:p w14:paraId="7923E56E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Консультации и памятки «Дисциплина на улице – залог безопасности», «О важности использования водителям детских удерживающих устройств», «О безопасности жизнедеятельности детей в летний период», «Жизнь ребенка сбереги – в автокресле пристегни!»</w:t>
      </w:r>
    </w:p>
    <w:p w14:paraId="50460C25">
      <w:pPr>
        <w:jc w:val="both"/>
        <w:rPr>
          <w:sz w:val="28"/>
          <w:szCs w:val="28"/>
        </w:rPr>
      </w:pPr>
      <w:r>
        <w:rPr>
          <w:sz w:val="28"/>
          <w:szCs w:val="28"/>
        </w:rPr>
        <w:t>-Анкетирование по ПДД «Осторожно, дорога!»</w:t>
      </w:r>
    </w:p>
    <w:p w14:paraId="2DC05701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</w:p>
    <w:p w14:paraId="72A3DB08">
      <w:pPr>
        <w:pStyle w:val="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Выводы: </w:t>
      </w:r>
    </w:p>
    <w:p w14:paraId="70763330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Планомерная систематическая работа дошкольного образовательного учреждения по направлению обучения воспитанников правилам безопасного поведения на дорогах и профилактике детского дорожно-транспортного травматизма позволяет выстроить систему работы ДОО по направлениям деятельности с воспитанниками, их родителями (законными представителями), сотрудниками дошкольной организации.</w:t>
      </w:r>
    </w:p>
    <w:p w14:paraId="199CA0E1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</w:p>
    <w:p w14:paraId="2726E8F4">
      <w:pPr>
        <w:pStyle w:val="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на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год:</w:t>
      </w:r>
    </w:p>
    <w:p w14:paraId="4D10DACB">
      <w:pPr>
        <w:pStyle w:val="8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Активизировать</w:t>
      </w:r>
      <w:r>
        <w:rPr>
          <w:rFonts w:ascii="Times New Roman" w:hAnsi="Times New Roman" w:cs="Times New Roman"/>
          <w:sz w:val="28"/>
          <w:szCs w:val="28"/>
        </w:rPr>
        <w:t xml:space="preserve"> работу педагогического коллектива по профилактике ДДТТ, ознакомлению детей с правилами дорожного движения</w:t>
      </w:r>
    </w:p>
    <w:p w14:paraId="6EAA82DA">
      <w:pPr>
        <w:pStyle w:val="8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Развивать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у детей осознанное отношение к </w:t>
      </w:r>
      <w:r>
        <w:rPr>
          <w:rFonts w:ascii="Times New Roman" w:hAnsi="Times New Roman" w:cs="Times New Roman"/>
          <w:sz w:val="28"/>
          <w:szCs w:val="28"/>
        </w:rPr>
        <w:t xml:space="preserve"> безопасно</w:t>
      </w:r>
      <w:r>
        <w:rPr>
          <w:rFonts w:ascii="Times New Roman" w:hAnsi="Times New Roman" w:cs="Times New Roman"/>
          <w:sz w:val="28"/>
          <w:szCs w:val="28"/>
          <w:lang w:val="ru-RU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поведени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на дороге и в транспорте</w:t>
      </w:r>
    </w:p>
    <w:p w14:paraId="58FE9E32">
      <w:pPr>
        <w:pStyle w:val="8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Повысить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внимание родительской общественности к вопросам</w:t>
      </w:r>
      <w:r>
        <w:rPr>
          <w:rFonts w:ascii="Times New Roman" w:hAnsi="Times New Roman" w:cs="Times New Roman"/>
          <w:sz w:val="28"/>
          <w:szCs w:val="28"/>
        </w:rPr>
        <w:t xml:space="preserve">  ответственности за соблюдением детьми правил дорожного движения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 обеспечения безопасности на дорогах</w:t>
      </w:r>
    </w:p>
    <w:p w14:paraId="53ADA639">
      <w:pPr>
        <w:pStyle w:val="8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14:paraId="79D5AFEF">
      <w:pPr>
        <w:pStyle w:val="8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14:paraId="5A015D5C">
      <w:pPr>
        <w:pStyle w:val="8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14:paraId="67D3F853">
      <w:pPr>
        <w:pStyle w:val="8"/>
        <w:ind w:left="72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.о.заведующего МАДОУ № 58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Н.В.Свида</w:t>
      </w:r>
    </w:p>
    <w:sectPr>
      <w:footerReference r:id="rId5" w:type="default"/>
      <w:pgSz w:w="11906" w:h="16838"/>
      <w:pgMar w:top="1135" w:right="1133" w:bottom="993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05266222"/>
      <w:docPartObj>
        <w:docPartGallery w:val="autotext"/>
      </w:docPartObj>
    </w:sdtPr>
    <w:sdtContent>
      <w:p w14:paraId="74DF1913"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7</w:t>
        </w:r>
        <w:r>
          <w:fldChar w:fldCharType="end"/>
        </w:r>
      </w:p>
    </w:sdtContent>
  </w:sdt>
  <w:p w14:paraId="7C0DAC62"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7638F4"/>
    <w:multiLevelType w:val="multilevel"/>
    <w:tmpl w:val="407638F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6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8"/>
        <w:szCs w:val="28"/>
      </w:rPr>
    </w:lvl>
    <w:lvl w:ilvl="2" w:tentative="0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sz w:val="28"/>
        <w:szCs w:val="28"/>
      </w:rPr>
    </w:lvl>
    <w:lvl w:ilvl="3" w:tentative="0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  <w:b/>
        <w:sz w:val="28"/>
        <w:szCs w:val="28"/>
      </w:rPr>
    </w:lvl>
    <w:lvl w:ilvl="4" w:tentative="0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41580DB3"/>
    <w:multiLevelType w:val="multilevel"/>
    <w:tmpl w:val="41580DB3"/>
    <w:lvl w:ilvl="0" w:tentative="0">
      <w:start w:val="0"/>
      <w:numFmt w:val="bullet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BA539F5"/>
    <w:multiLevelType w:val="multilevel"/>
    <w:tmpl w:val="4BA539F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347CBF"/>
    <w:multiLevelType w:val="multilevel"/>
    <w:tmpl w:val="6B347CB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B00C1"/>
    <w:multiLevelType w:val="multilevel"/>
    <w:tmpl w:val="74BB00C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765"/>
    <w:rsid w:val="000E3E8B"/>
    <w:rsid w:val="00145B34"/>
    <w:rsid w:val="0018241F"/>
    <w:rsid w:val="0024770F"/>
    <w:rsid w:val="00334BCA"/>
    <w:rsid w:val="00367F95"/>
    <w:rsid w:val="00400765"/>
    <w:rsid w:val="004632C7"/>
    <w:rsid w:val="004C0B79"/>
    <w:rsid w:val="004F1FFA"/>
    <w:rsid w:val="00506254"/>
    <w:rsid w:val="005269C7"/>
    <w:rsid w:val="005813EF"/>
    <w:rsid w:val="00591661"/>
    <w:rsid w:val="005D0848"/>
    <w:rsid w:val="005E042F"/>
    <w:rsid w:val="005F7908"/>
    <w:rsid w:val="00671AF9"/>
    <w:rsid w:val="00747E54"/>
    <w:rsid w:val="0079309F"/>
    <w:rsid w:val="0079697C"/>
    <w:rsid w:val="007F4D9F"/>
    <w:rsid w:val="00871BC9"/>
    <w:rsid w:val="0089091A"/>
    <w:rsid w:val="008A5F28"/>
    <w:rsid w:val="009A6612"/>
    <w:rsid w:val="00A01AAF"/>
    <w:rsid w:val="00A37ABF"/>
    <w:rsid w:val="00A412E1"/>
    <w:rsid w:val="00AC43B4"/>
    <w:rsid w:val="00B24481"/>
    <w:rsid w:val="00BE0B34"/>
    <w:rsid w:val="00C608A2"/>
    <w:rsid w:val="00C83596"/>
    <w:rsid w:val="00C8548D"/>
    <w:rsid w:val="00CF2209"/>
    <w:rsid w:val="00D65062"/>
    <w:rsid w:val="00F51830"/>
    <w:rsid w:val="00F579EE"/>
    <w:rsid w:val="0A63533B"/>
    <w:rsid w:val="1AD231DA"/>
    <w:rsid w:val="42EC778C"/>
    <w:rsid w:val="549B73F9"/>
    <w:rsid w:val="7E30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  <w:style w:type="paragraph" w:styleId="5">
    <w:name w:val="Balloon Text"/>
    <w:basedOn w:val="1"/>
    <w:link w:val="12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tabs>
        <w:tab w:val="center" w:pos="4677"/>
        <w:tab w:val="right" w:pos="9355"/>
      </w:tabs>
    </w:p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677"/>
        <w:tab w:val="right" w:pos="9355"/>
      </w:tabs>
    </w:pPr>
  </w:style>
  <w:style w:type="paragraph" w:styleId="8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9">
    <w:name w:val="List Paragraph"/>
    <w:basedOn w:val="1"/>
    <w:qFormat/>
    <w:uiPriority w:val="34"/>
    <w:pPr>
      <w:ind w:left="708"/>
    </w:pPr>
  </w:style>
  <w:style w:type="character" w:customStyle="1" w:styleId="10">
    <w:name w:val="markedcontent"/>
    <w:basedOn w:val="2"/>
    <w:qFormat/>
    <w:uiPriority w:val="0"/>
  </w:style>
  <w:style w:type="paragraph" w:customStyle="1" w:styleId="11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12">
    <w:name w:val="Текст выноски Знак"/>
    <w:basedOn w:val="2"/>
    <w:link w:val="5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character" w:customStyle="1" w:styleId="13">
    <w:name w:val="Верхний колонтитул Знак"/>
    <w:basedOn w:val="2"/>
    <w:link w:val="6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"/>
    <w:basedOn w:val="2"/>
    <w:link w:val="7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2203</Words>
  <Characters>12563</Characters>
  <Lines>104</Lines>
  <Paragraphs>29</Paragraphs>
  <TotalTime>0</TotalTime>
  <ScaleCrop>false</ScaleCrop>
  <LinksUpToDate>false</LinksUpToDate>
  <CharactersWithSpaces>14737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2022-07-19T02:38:00Z</dcterms:created>
  <dc:creator>Ольга Львовна</dc:creator>
  <cp:lastModifiedBy>Ольга Львовна</cp:lastModifiedBy>
  <cp:lastPrinted>2024-07-09T22:19:00Z</cp:lastPrinted>
  <dcterms:modified xsi:type="dcterms:W3CDTF">2025-07-18T03:01:06Z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5533B18E49714B0FB76A66D136FC63D8_12</vt:lpwstr>
  </property>
</Properties>
</file>